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0C" w:rsidRDefault="00DC2009" w:rsidP="00DC2009">
      <w:pPr>
        <w:pStyle w:val="Tijeloteksta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OBRAZAC POZIVA ZA ORGANIZACIJU VIŠEDNEVNE IZVANUČIONIČKE NASTAVE</w:t>
      </w:r>
    </w:p>
    <w:p w:rsidR="00DC2009" w:rsidRPr="00DF7F60" w:rsidRDefault="00DC2009" w:rsidP="00224C0C">
      <w:pPr>
        <w:pStyle w:val="Tijeloteksta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1358"/>
      </w:tblGrid>
      <w:tr w:rsidR="00224C0C" w:rsidRPr="00DF7F60" w:rsidTr="00224C0C">
        <w:trPr>
          <w:trHeight w:val="253"/>
        </w:trPr>
        <w:tc>
          <w:tcPr>
            <w:tcW w:w="1358" w:type="dxa"/>
          </w:tcPr>
          <w:p w:rsidR="00224C0C" w:rsidRPr="00DF7F60" w:rsidRDefault="00224C0C" w:rsidP="00224C0C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DF7F60">
              <w:rPr>
                <w:rFonts w:asciiTheme="minorHAnsi" w:hAnsiTheme="minorHAnsi" w:cstheme="minorHAnsi"/>
                <w:b/>
                <w:sz w:val="20"/>
              </w:rPr>
              <w:t>Broj poziva</w:t>
            </w:r>
          </w:p>
        </w:tc>
        <w:tc>
          <w:tcPr>
            <w:tcW w:w="1358" w:type="dxa"/>
          </w:tcPr>
          <w:p w:rsidR="00224C0C" w:rsidRPr="00DF7F60" w:rsidRDefault="00FC379E" w:rsidP="00224C0C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5D25E1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>./2022.</w:t>
            </w:r>
          </w:p>
        </w:tc>
      </w:tr>
    </w:tbl>
    <w:p w:rsidR="00224C0C" w:rsidRDefault="00224C0C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2153"/>
      </w:tblGrid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Klasa</w:t>
            </w:r>
          </w:p>
        </w:tc>
        <w:tc>
          <w:tcPr>
            <w:tcW w:w="2153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406-03/22-01/</w:t>
            </w:r>
            <w:r w:rsidR="00BA72C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UrBroj</w:t>
            </w:r>
          </w:p>
        </w:tc>
        <w:tc>
          <w:tcPr>
            <w:tcW w:w="2153" w:type="dxa"/>
          </w:tcPr>
          <w:p w:rsidR="00FC379E" w:rsidRDefault="006D1CA5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238/07-07-22-02</w:t>
            </w:r>
          </w:p>
        </w:tc>
      </w:tr>
    </w:tbl>
    <w:p w:rsidR="00FC379E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p w:rsidR="00FC379E" w:rsidRPr="00DF7F60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78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474"/>
        <w:gridCol w:w="2553"/>
        <w:gridCol w:w="2266"/>
        <w:gridCol w:w="142"/>
        <w:gridCol w:w="248"/>
        <w:gridCol w:w="375"/>
        <w:gridCol w:w="420"/>
        <w:gridCol w:w="516"/>
        <w:gridCol w:w="759"/>
        <w:gridCol w:w="660"/>
      </w:tblGrid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Podaci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tražene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podatke: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Naziv</w:t>
            </w:r>
            <w:r w:rsidRPr="0073637D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386" w:type="dxa"/>
            <w:gridSpan w:val="8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Osnovna škola Josipa Zorića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386" w:type="dxa"/>
            <w:gridSpan w:val="8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Josipa Zorića 86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386" w:type="dxa"/>
            <w:gridSpan w:val="8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E-adresa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koju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dostavlja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poziv:</w:t>
            </w:r>
          </w:p>
        </w:tc>
        <w:tc>
          <w:tcPr>
            <w:tcW w:w="5386" w:type="dxa"/>
            <w:gridSpan w:val="8"/>
          </w:tcPr>
          <w:p w:rsidR="00224C0C" w:rsidRPr="00D2641F" w:rsidRDefault="00A41577" w:rsidP="00A41577">
            <w:pPr>
              <w:pStyle w:val="TableParagraph"/>
              <w:spacing w:line="201" w:lineRule="exact"/>
              <w:ind w:right="2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D2641F">
              <w:rPr>
                <w:rFonts w:asciiTheme="minorHAnsi" w:hAnsiTheme="minorHAnsi" w:cstheme="minorHAnsi"/>
                <w:w w:val="85"/>
                <w:sz w:val="20"/>
                <w:szCs w:val="20"/>
                <w:lang w:val="hr-HR"/>
              </w:rPr>
              <w:t>skola@os-jzorica-dugo-selo.skole.hr</w:t>
            </w:r>
            <w:r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(čl.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st.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13.)</w:t>
            </w:r>
          </w:p>
        </w:tc>
      </w:tr>
      <w:tr w:rsidR="00224C0C" w:rsidRPr="0073637D" w:rsidTr="00B0321B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Korisnici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usluge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učenici:</w:t>
            </w:r>
          </w:p>
        </w:tc>
        <w:tc>
          <w:tcPr>
            <w:tcW w:w="3967" w:type="dxa"/>
            <w:gridSpan w:val="6"/>
          </w:tcPr>
          <w:p w:rsidR="00224C0C" w:rsidRPr="0073637D" w:rsidRDefault="005D25E1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osmih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A23DD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1419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razreda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Tip</w:t>
            </w:r>
            <w:r w:rsidRPr="0073637D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Uz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i/>
                <w:spacing w:val="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dana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noćenja: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4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Škola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prirodi</w:t>
            </w:r>
          </w:p>
        </w:tc>
        <w:tc>
          <w:tcPr>
            <w:tcW w:w="3451" w:type="dxa"/>
            <w:gridSpan w:val="5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3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Višednevna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terenska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3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Školska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3451" w:type="dxa"/>
            <w:gridSpan w:val="5"/>
          </w:tcPr>
          <w:p w:rsidR="00224C0C" w:rsidRPr="0073637D" w:rsidRDefault="009B69DD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3"/>
          </w:tcPr>
          <w:p w:rsidR="00224C0C" w:rsidRPr="0073637D" w:rsidRDefault="006D1CA5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42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3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Odredište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područje,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ime/imena</w:t>
            </w:r>
            <w:r w:rsidRPr="0073637D">
              <w:rPr>
                <w:rFonts w:asciiTheme="minorHAnsi" w:hAnsiTheme="minorHAnsi" w:cstheme="minorHAnsi"/>
                <w:i/>
                <w:spacing w:val="1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države/država: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2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Područje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Republici</w:t>
            </w:r>
            <w:r w:rsidRPr="0073637D">
              <w:rPr>
                <w:rFonts w:asciiTheme="minorHAnsi" w:hAnsiTheme="minorHAnsi" w:cstheme="minorHAnsi"/>
                <w:spacing w:val="-9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Hrvatskoj</w:t>
            </w:r>
          </w:p>
        </w:tc>
        <w:tc>
          <w:tcPr>
            <w:tcW w:w="5386" w:type="dxa"/>
            <w:gridSpan w:val="8"/>
          </w:tcPr>
          <w:p w:rsidR="00224C0C" w:rsidRPr="0073637D" w:rsidRDefault="00BA72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Đakovo, Osijek, Kopački rit</w:t>
            </w:r>
            <w:r w:rsidR="00FB089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PP Papuk, PŠ </w:t>
            </w:r>
            <w:proofErr w:type="spellStart"/>
            <w:r w:rsidR="00FB089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Jankovac</w:t>
            </w:r>
            <w:proofErr w:type="spellEnd"/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4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Država/e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386" w:type="dxa"/>
            <w:gridSpan w:val="8"/>
          </w:tcPr>
          <w:p w:rsidR="00224C0C" w:rsidRPr="0073637D" w:rsidRDefault="000363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</w:t>
            </w:r>
          </w:p>
        </w:tc>
      </w:tr>
      <w:tr w:rsidR="00224C0C" w:rsidRPr="0073637D" w:rsidTr="00B0321B">
        <w:trPr>
          <w:trHeight w:val="250"/>
        </w:trPr>
        <w:tc>
          <w:tcPr>
            <w:tcW w:w="375" w:type="dxa"/>
            <w:vMerge w:val="restart"/>
          </w:tcPr>
          <w:p w:rsidR="00224C0C" w:rsidRPr="0073637D" w:rsidRDefault="00224C0C" w:rsidP="0031171F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5027" w:type="dxa"/>
            <w:gridSpan w:val="2"/>
            <w:vMerge w:val="restart"/>
          </w:tcPr>
          <w:p w:rsidR="00224C0C" w:rsidRPr="0073637D" w:rsidRDefault="00224C0C" w:rsidP="0031171F">
            <w:pPr>
              <w:pStyle w:val="TableParagraph"/>
              <w:spacing w:before="42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vrijeme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realizacije</w:t>
            </w:r>
          </w:p>
          <w:p w:rsidR="00224C0C" w:rsidRPr="0073637D" w:rsidRDefault="00224C0C" w:rsidP="0031171F">
            <w:pPr>
              <w:pStyle w:val="TableParagraph"/>
              <w:spacing w:before="14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(predložiti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u okvirnom terminu od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dva tjedna):</w:t>
            </w:r>
          </w:p>
        </w:tc>
        <w:tc>
          <w:tcPr>
            <w:tcW w:w="2266" w:type="dxa"/>
          </w:tcPr>
          <w:p w:rsidR="00224C0C" w:rsidRPr="0073637D" w:rsidRDefault="006D1CA5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765" w:type="dxa"/>
            <w:gridSpan w:val="3"/>
          </w:tcPr>
          <w:p w:rsidR="00224C0C" w:rsidRPr="0073637D" w:rsidRDefault="00BA72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936" w:type="dxa"/>
            <w:gridSpan w:val="2"/>
          </w:tcPr>
          <w:p w:rsidR="00224C0C" w:rsidRPr="0073637D" w:rsidRDefault="006D1CA5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B0321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(ujutro)</w:t>
            </w:r>
          </w:p>
        </w:tc>
        <w:tc>
          <w:tcPr>
            <w:tcW w:w="759" w:type="dxa"/>
          </w:tcPr>
          <w:p w:rsidR="00224C0C" w:rsidRPr="0073637D" w:rsidRDefault="00BA72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660" w:type="dxa"/>
          </w:tcPr>
          <w:p w:rsidR="00224C0C" w:rsidRPr="0073637D" w:rsidRDefault="000363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2022.</w:t>
            </w:r>
          </w:p>
        </w:tc>
      </w:tr>
      <w:tr w:rsidR="00224C0C" w:rsidRPr="0073637D" w:rsidTr="00B0321B">
        <w:trPr>
          <w:trHeight w:val="235"/>
        </w:trPr>
        <w:tc>
          <w:tcPr>
            <w:tcW w:w="375" w:type="dxa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66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852" w:right="83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65" w:type="dxa"/>
            <w:gridSpan w:val="3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2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936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7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59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660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57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Godina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sudionika: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pacing w:val="-2"/>
                <w:w w:val="95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>broj:</w:t>
            </w:r>
          </w:p>
        </w:tc>
      </w:tr>
      <w:tr w:rsidR="00224C0C" w:rsidRPr="0073637D" w:rsidTr="00224C0C">
        <w:trPr>
          <w:trHeight w:val="41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9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6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2656" w:type="dxa"/>
            <w:gridSpan w:val="3"/>
          </w:tcPr>
          <w:p w:rsidR="00224C0C" w:rsidRPr="0073637D" w:rsidRDefault="006C1DB5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5D25E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2730" w:type="dxa"/>
            <w:gridSpan w:val="5"/>
          </w:tcPr>
          <w:p w:rsidR="00224C0C" w:rsidRPr="0073637D" w:rsidRDefault="00224C0C" w:rsidP="0031171F">
            <w:pPr>
              <w:pStyle w:val="TableParagraph"/>
              <w:spacing w:before="15" w:line="208" w:lineRule="auto"/>
              <w:ind w:left="41" w:right="384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 mogućnošću odstupanja za</w:t>
            </w:r>
            <w:r w:rsid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tri</w:t>
            </w:r>
            <w:r w:rsidRP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</w:t>
            </w:r>
            <w:r w:rsid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           </w:t>
            </w:r>
            <w:r w:rsid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učenika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učitelja</w:t>
            </w:r>
          </w:p>
        </w:tc>
        <w:tc>
          <w:tcPr>
            <w:tcW w:w="5386" w:type="dxa"/>
            <w:gridSpan w:val="8"/>
          </w:tcPr>
          <w:p w:rsidR="00224C0C" w:rsidRPr="0073637D" w:rsidRDefault="00BA72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 učitelja i 1 pomoćnik u nastavi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Očekivani broj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gratis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ponuda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za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učenike</w:t>
            </w:r>
          </w:p>
        </w:tc>
        <w:tc>
          <w:tcPr>
            <w:tcW w:w="5386" w:type="dxa"/>
            <w:gridSpan w:val="8"/>
          </w:tcPr>
          <w:p w:rsidR="00224C0C" w:rsidRPr="0073637D" w:rsidRDefault="00523A5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5 gratis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ponuda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popust za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dvoje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djece iz obitelji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Plan</w:t>
            </w:r>
            <w:r w:rsidRPr="000C76F7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puta: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6D1CA5">
            <w:pPr>
              <w:pStyle w:val="TableParagraph"/>
              <w:spacing w:line="201" w:lineRule="exact"/>
              <w:ind w:right="2096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4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330178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Mjesto</w:t>
            </w:r>
            <w:r w:rsidRPr="000C76F7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polaska</w:t>
            </w:r>
          </w:p>
        </w:tc>
        <w:tc>
          <w:tcPr>
            <w:tcW w:w="5386" w:type="dxa"/>
            <w:gridSpan w:val="8"/>
          </w:tcPr>
          <w:p w:rsidR="00224C0C" w:rsidRPr="0073637D" w:rsidRDefault="00FB0899" w:rsidP="00FB089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  <w:r w:rsidR="000C76F7">
              <w:t xml:space="preserve"> </w:t>
            </w:r>
            <w:r w:rsidRPr="00FB0899">
              <w:rPr>
                <w:rFonts w:asciiTheme="minorHAnsi" w:hAnsiTheme="minorHAnsi"/>
                <w:sz w:val="20"/>
                <w:szCs w:val="20"/>
              </w:rPr>
              <w:t xml:space="preserve">(bez </w:t>
            </w:r>
            <w:proofErr w:type="spellStart"/>
            <w:r w:rsidRPr="00FB0899">
              <w:rPr>
                <w:rFonts w:asciiTheme="minorHAnsi" w:hAnsiTheme="minorHAnsi"/>
                <w:sz w:val="20"/>
                <w:szCs w:val="20"/>
              </w:rPr>
              <w:t>povratka</w:t>
            </w:r>
            <w:proofErr w:type="spellEnd"/>
            <w:r w:rsidRPr="00FB0899">
              <w:rPr>
                <w:rFonts w:asciiTheme="minorHAnsi" w:hAnsiTheme="minorHAnsi"/>
                <w:sz w:val="20"/>
                <w:szCs w:val="20"/>
              </w:rPr>
              <w:t xml:space="preserve"> u </w:t>
            </w:r>
            <w:proofErr w:type="spellStart"/>
            <w:r w:rsidRPr="00FB0899">
              <w:rPr>
                <w:rFonts w:asciiTheme="minorHAnsi" w:hAnsiTheme="minorHAnsi"/>
                <w:sz w:val="20"/>
                <w:szCs w:val="20"/>
              </w:rPr>
              <w:t>Dugo</w:t>
            </w:r>
            <w:proofErr w:type="spellEnd"/>
            <w:r w:rsidRPr="00FB0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0899">
              <w:rPr>
                <w:rFonts w:asciiTheme="minorHAnsi" w:hAnsiTheme="minorHAnsi"/>
                <w:sz w:val="20"/>
                <w:szCs w:val="20"/>
              </w:rPr>
              <w:t>Selo</w:t>
            </w:r>
            <w:proofErr w:type="spellEnd"/>
            <w:r w:rsidRPr="00FB089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Imena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(gradova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i/ili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naselja)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posjećuju:</w:t>
            </w:r>
          </w:p>
        </w:tc>
        <w:tc>
          <w:tcPr>
            <w:tcW w:w="5386" w:type="dxa"/>
            <w:gridSpan w:val="8"/>
          </w:tcPr>
          <w:p w:rsidR="00224C0C" w:rsidRPr="0073637D" w:rsidRDefault="00B0321B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Virovitica, </w:t>
            </w:r>
            <w:r w:rsidRPr="00FB089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PP Papuk, PŠ </w:t>
            </w:r>
            <w:proofErr w:type="spellStart"/>
            <w:r w:rsidRPr="00FB089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Jankovac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 w:rsidRPr="00FB089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FB0899" w:rsidRPr="00FB089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Đakovo, Osijek, Kopački rit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</w:t>
            </w:r>
            <w:r w:rsidRPr="0073637D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prijevoza: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kombinacije: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Autobus koji udovoljava zakonskim propisima za prijevoz učenika</w:t>
            </w:r>
          </w:p>
        </w:tc>
        <w:tc>
          <w:tcPr>
            <w:tcW w:w="5386" w:type="dxa"/>
            <w:gridSpan w:val="8"/>
          </w:tcPr>
          <w:p w:rsidR="00224C0C" w:rsidRPr="005D25E1" w:rsidRDefault="00D3694A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5D25E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Vlak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3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Brod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Zrakoplov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e)</w:t>
            </w:r>
            <w:r w:rsidRPr="0073637D">
              <w:rPr>
                <w:rFonts w:asciiTheme="minorHAnsi" w:hAnsiTheme="minorHAnsi" w:cstheme="minorHAnsi"/>
                <w:spacing w:val="4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Kombinirani</w:t>
            </w:r>
            <w:r w:rsidRPr="0073637D">
              <w:rPr>
                <w:rFonts w:asciiTheme="minorHAnsi" w:hAnsiTheme="minorHAnsi" w:cstheme="minorHAnsi"/>
                <w:spacing w:val="-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prijevoz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Smještaj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prehrana: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Hostel</w:t>
            </w:r>
          </w:p>
        </w:tc>
        <w:tc>
          <w:tcPr>
            <w:tcW w:w="5386" w:type="dxa"/>
            <w:gridSpan w:val="8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 Hotel, ako je moguće:</w:t>
            </w:r>
          </w:p>
        </w:tc>
        <w:tc>
          <w:tcPr>
            <w:tcW w:w="5386" w:type="dxa"/>
            <w:gridSpan w:val="8"/>
          </w:tcPr>
          <w:p w:rsidR="00224C0C" w:rsidRPr="0073637D" w:rsidRDefault="00BA72C7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 w:rsidR="00FB0899">
              <w:t xml:space="preserve"> </w:t>
            </w:r>
            <w:proofErr w:type="spellStart"/>
            <w:r w:rsidR="00FB0899" w:rsidRPr="00FB0899">
              <w:rPr>
                <w:rFonts w:asciiTheme="minorHAnsi" w:hAnsiTheme="minorHAnsi"/>
                <w:sz w:val="20"/>
                <w:szCs w:val="20"/>
              </w:rPr>
              <w:t>na</w:t>
            </w:r>
            <w:proofErr w:type="spellEnd"/>
            <w:r w:rsidR="00FB0899">
              <w:t xml:space="preserve"> </w:t>
            </w:r>
            <w:r w:rsidR="00FB0899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području Osječko-baranjske ili </w:t>
            </w:r>
            <w:r w:rsidR="00FB0899" w:rsidRPr="00FB0899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Vukovarsko-srijemske županije</w:t>
            </w:r>
            <w:r w:rsidR="00FB0899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ili Virovitičko-podravske županije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bliže centru grada</w:t>
            </w:r>
          </w:p>
        </w:tc>
        <w:tc>
          <w:tcPr>
            <w:tcW w:w="5386" w:type="dxa"/>
            <w:gridSpan w:val="8"/>
          </w:tcPr>
          <w:p w:rsidR="00224C0C" w:rsidRPr="003A7AAB" w:rsidRDefault="00224C0C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izvan grada s mogućnošću korištenja javnog prijevoza</w:t>
            </w:r>
          </w:p>
        </w:tc>
        <w:tc>
          <w:tcPr>
            <w:tcW w:w="5386" w:type="dxa"/>
            <w:gridSpan w:val="8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nije bitna udaljenost od grada</w:t>
            </w:r>
          </w:p>
        </w:tc>
        <w:tc>
          <w:tcPr>
            <w:tcW w:w="5386" w:type="dxa"/>
            <w:gridSpan w:val="8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Pansion</w:t>
            </w:r>
          </w:p>
        </w:tc>
        <w:tc>
          <w:tcPr>
            <w:tcW w:w="5386" w:type="dxa"/>
            <w:gridSpan w:val="8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2C62D1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C62D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Prehrana na bazi polupansiona</w:t>
            </w:r>
          </w:p>
        </w:tc>
        <w:tc>
          <w:tcPr>
            <w:tcW w:w="5386" w:type="dxa"/>
            <w:gridSpan w:val="8"/>
          </w:tcPr>
          <w:p w:rsidR="00BD2679" w:rsidRPr="002C62D1" w:rsidRDefault="002C62D1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2C62D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2C62D1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C62D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Prehrana na bazi punoga pansiona</w:t>
            </w:r>
          </w:p>
        </w:tc>
        <w:tc>
          <w:tcPr>
            <w:tcW w:w="5386" w:type="dxa"/>
            <w:gridSpan w:val="8"/>
          </w:tcPr>
          <w:p w:rsidR="00BD2679" w:rsidRPr="002C62D1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2C62D1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2C62D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5386" w:type="dxa"/>
            <w:gridSpan w:val="8"/>
          </w:tcPr>
          <w:p w:rsidR="002C62D1" w:rsidRDefault="00BA72C7" w:rsidP="00216D13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2C62D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  <w:r w:rsidR="002C62D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u hotelu dva noćenja s večerom i doručkom</w:t>
            </w:r>
          </w:p>
          <w:p w:rsidR="002C62D1" w:rsidRDefault="002C62D1" w:rsidP="00216D13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- 8.6. ručak u nekom mjestu prema planu puta</w:t>
            </w:r>
          </w:p>
          <w:p w:rsidR="002C62D1" w:rsidRDefault="002C62D1" w:rsidP="00216D13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- 9.6. ručak u nekom mjestu prema planu puta</w:t>
            </w:r>
          </w:p>
          <w:p w:rsidR="00BA72C7" w:rsidRPr="002C62D1" w:rsidRDefault="002C62D1" w:rsidP="00216D13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  <w:r w:rsidR="00BA72C7" w:rsidRPr="002C62D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vegetarijanska prehrana za dvoje učenika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 cijenu ponude uračunati:</w:t>
            </w:r>
          </w:p>
        </w:tc>
        <w:tc>
          <w:tcPr>
            <w:tcW w:w="5386" w:type="dxa"/>
            <w:gridSpan w:val="8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 traženo s imenima svakog muzeja, nacionalnog parka ili parka prirode, dvorca, grada, radionice i</w:t>
            </w:r>
            <w:r w:rsidR="00DF7F60"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s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l.:</w:t>
            </w:r>
          </w:p>
        </w:tc>
      </w:tr>
      <w:tr w:rsidR="00BD2679" w:rsidRPr="0073637D" w:rsidTr="00BA72C7">
        <w:trPr>
          <w:trHeight w:val="16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Ulaznice za</w:t>
            </w:r>
          </w:p>
        </w:tc>
        <w:tc>
          <w:tcPr>
            <w:tcW w:w="5386" w:type="dxa"/>
            <w:gridSpan w:val="8"/>
          </w:tcPr>
          <w:p w:rsidR="00BD2679" w:rsidRDefault="00BA72C7" w:rsidP="00961E96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- </w:t>
            </w:r>
            <w:r w:rsidR="00961E96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dvorac Pejačević u Virovitici</w:t>
            </w:r>
          </w:p>
          <w:p w:rsidR="00961E96" w:rsidRDefault="005F7883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- PŠ </w:t>
            </w:r>
            <w:proofErr w:type="spellStart"/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Jankovac</w:t>
            </w:r>
            <w:proofErr w:type="spellEnd"/>
            <w:r w:rsidR="00961E96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</w:p>
          <w:p w:rsidR="005F7883" w:rsidRDefault="00961E96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Pastuharna</w:t>
            </w:r>
          </w:p>
          <w:p w:rsidR="00961E96" w:rsidRPr="003A7AAB" w:rsidRDefault="00961E96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Kopački rit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Sudjelovanje u radionicama</w:t>
            </w:r>
          </w:p>
        </w:tc>
        <w:tc>
          <w:tcPr>
            <w:tcW w:w="5386" w:type="dxa"/>
            <w:gridSpan w:val="8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Turističkog vodiča za razgled grada</w:t>
            </w:r>
          </w:p>
        </w:tc>
        <w:tc>
          <w:tcPr>
            <w:tcW w:w="5386" w:type="dxa"/>
            <w:gridSpan w:val="8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jc w:val="right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(sva navedena odredišta)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U cijenu uključiti i stavke putnog osiguranja od: </w:t>
            </w:r>
          </w:p>
        </w:tc>
        <w:tc>
          <w:tcPr>
            <w:tcW w:w="2978" w:type="dxa"/>
            <w:gridSpan w:val="6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 označiti s X ili dopisati (za br. 12)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posljedica nesretnog slučaja i bolesti na putovanju u inozemstvu</w:t>
            </w:r>
          </w:p>
        </w:tc>
        <w:tc>
          <w:tcPr>
            <w:tcW w:w="2978" w:type="dxa"/>
            <w:gridSpan w:val="6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zdravstvenog osiguranja za vrijeme puta i boravka u inozemstvu</w:t>
            </w:r>
          </w:p>
        </w:tc>
        <w:tc>
          <w:tcPr>
            <w:tcW w:w="2978" w:type="dxa"/>
            <w:gridSpan w:val="6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otkaza putovanja</w:t>
            </w:r>
          </w:p>
        </w:tc>
        <w:tc>
          <w:tcPr>
            <w:tcW w:w="2978" w:type="dxa"/>
            <w:gridSpan w:val="6"/>
          </w:tcPr>
          <w:p w:rsidR="00BD2679" w:rsidRPr="003A7AAB" w:rsidRDefault="00D3694A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troškova pomoći povratka u mjesto polazišta u slučaju nesreće i bolesti</w:t>
            </w:r>
          </w:p>
        </w:tc>
        <w:tc>
          <w:tcPr>
            <w:tcW w:w="2978" w:type="dxa"/>
            <w:gridSpan w:val="6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oštećenja i gubitka prtljage</w:t>
            </w:r>
          </w:p>
        </w:tc>
        <w:tc>
          <w:tcPr>
            <w:tcW w:w="2978" w:type="dxa"/>
            <w:gridSpan w:val="6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D62559">
        <w:trPr>
          <w:trHeight w:val="235"/>
        </w:trPr>
        <w:tc>
          <w:tcPr>
            <w:tcW w:w="10788" w:type="dxa"/>
            <w:gridSpan w:val="11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  <w:t>12. Dostava ponuda:</w:t>
            </w:r>
          </w:p>
        </w:tc>
      </w:tr>
      <w:tr w:rsidR="00BB0420" w:rsidRPr="0073637D" w:rsidTr="00BB0420">
        <w:trPr>
          <w:trHeight w:val="235"/>
        </w:trPr>
        <w:tc>
          <w:tcPr>
            <w:tcW w:w="2849" w:type="dxa"/>
            <w:gridSpan w:val="2"/>
          </w:tcPr>
          <w:p w:rsidR="00BB0420" w:rsidRPr="0073637D" w:rsidRDefault="00BB0420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Rok dostave ponuda je</w:t>
            </w:r>
          </w:p>
        </w:tc>
        <w:tc>
          <w:tcPr>
            <w:tcW w:w="7939" w:type="dxa"/>
            <w:gridSpan w:val="9"/>
          </w:tcPr>
          <w:p w:rsidR="00BB0420" w:rsidRPr="003A7AAB" w:rsidRDefault="000C76F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2</w:t>
            </w:r>
            <w:r w:rsidR="00216D13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7</w:t>
            </w:r>
            <w:r w:rsidR="00BA72C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 4. 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2022.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godine do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12.00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sati</w:t>
            </w:r>
          </w:p>
        </w:tc>
      </w:tr>
      <w:tr w:rsidR="00BB0420" w:rsidRPr="0073637D" w:rsidTr="00B0321B">
        <w:trPr>
          <w:trHeight w:val="235"/>
        </w:trPr>
        <w:tc>
          <w:tcPr>
            <w:tcW w:w="7810" w:type="dxa"/>
            <w:gridSpan w:val="5"/>
          </w:tcPr>
          <w:p w:rsidR="00BB0420" w:rsidRPr="0073637D" w:rsidRDefault="00BB0420" w:rsidP="00BB0420">
            <w:pPr>
              <w:pStyle w:val="TableParagraph"/>
              <w:spacing w:line="215" w:lineRule="exact"/>
              <w:ind w:left="19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Razmatranje ponuda održat će se u školi dana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BB0420" w:rsidRPr="003A7AAB" w:rsidRDefault="00A4315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3. 5. 2022.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20" w:rsidRPr="003A7AAB" w:rsidRDefault="00A4315E" w:rsidP="000C76F7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18.00 sati</w:t>
            </w:r>
            <w:bookmarkStart w:id="0" w:name="_GoBack"/>
            <w:bookmarkEnd w:id="0"/>
          </w:p>
        </w:tc>
      </w:tr>
    </w:tbl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DF7F60">
        <w:rPr>
          <w:rFonts w:asciiTheme="minorHAnsi" w:hAnsiTheme="minorHAnsi" w:cstheme="minorHAnsi"/>
        </w:rPr>
        <w:t>Prije potpisivanja ugovora za ponudu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registraciji (preslika izvatka iz sudskog ili obrtnog registra) iz kojeg je razvidno da je davatelj usluga registriran za obavljanje djelatnosti turističke agencije,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DF7F60">
        <w:rPr>
          <w:rFonts w:asciiTheme="minorHAnsi" w:hAnsiTheme="minorHAnsi" w:cstheme="minorHAnsi"/>
        </w:rPr>
        <w:t>Mjesec dana prije realizacije ugovora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DF7F60">
        <w:rPr>
          <w:rFonts w:asciiTheme="minorHAnsi" w:hAnsiTheme="minorHAnsi" w:cstheme="minorHAnsi"/>
        </w:rPr>
        <w:t>U slučaju da se poziv objavljuje sukladno čl. 13. st. 12. Pravilnika, dokaz iz točke 2. dostavlja se sedam (7) dana prije realizacije ugovora.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Napomena: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Pristigle ponude trebaju sadržavati i u cijenu uključivati: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prijevoz sudionika isključivo prijevoznim sredstvima koji udovoljavaju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osiguranje odgovornosti i jamčevine.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Ponude trebaju biti: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razrađene prema traženim točkama i s iskazanom ukupnom cijenom za pojedinog učenika.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obzir će se uzimati ponude zaprimljene poštom na školsku ustanovu do navedenoga roka (dana i sata), odnosno e- poštom ako se postupak provodi sukladno čl. 13. st. 13. ovoga Pravilnika.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Potencijalni davatelj usluga ne može dopisivati i nuditi dodatne pogodnosti.</w:t>
      </w:r>
    </w:p>
    <w:p w:rsidR="00BA2590" w:rsidRPr="00DF7F60" w:rsidRDefault="00BA2590">
      <w:pPr>
        <w:rPr>
          <w:rFonts w:asciiTheme="minorHAnsi" w:hAnsiTheme="minorHAnsi" w:cstheme="minorHAnsi"/>
        </w:rPr>
      </w:pPr>
    </w:p>
    <w:sectPr w:rsidR="00BA2590" w:rsidRPr="00DF7F60" w:rsidSect="00BB04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1D" w:rsidRDefault="00630C1D" w:rsidP="00BB0420">
      <w:r>
        <w:separator/>
      </w:r>
    </w:p>
  </w:endnote>
  <w:endnote w:type="continuationSeparator" w:id="0">
    <w:p w:rsidR="00630C1D" w:rsidRDefault="00630C1D" w:rsidP="00B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1D" w:rsidRDefault="00630C1D" w:rsidP="00BB0420">
      <w:r>
        <w:separator/>
      </w:r>
    </w:p>
  </w:footnote>
  <w:footnote w:type="continuationSeparator" w:id="0">
    <w:p w:rsidR="00630C1D" w:rsidRDefault="00630C1D" w:rsidP="00BB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F6"/>
    <w:multiLevelType w:val="hybridMultilevel"/>
    <w:tmpl w:val="919C901A"/>
    <w:lvl w:ilvl="0" w:tplc="97DA0952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814C8F"/>
    <w:multiLevelType w:val="hybridMultilevel"/>
    <w:tmpl w:val="85A6D216"/>
    <w:lvl w:ilvl="0" w:tplc="85F8F5B4">
      <w:numFmt w:val="bullet"/>
      <w:lvlText w:val="☐"/>
      <w:lvlJc w:val="left"/>
      <w:pPr>
        <w:ind w:left="761" w:hanging="360"/>
      </w:pPr>
      <w:rPr>
        <w:rFonts w:ascii="MS UI Gothic" w:eastAsia="MS UI Gothic" w:hAnsi="MS UI Gothic" w:cs="MS UI Gothic" w:hint="default"/>
        <w:w w:val="117"/>
        <w:sz w:val="13"/>
        <w:szCs w:val="13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0C"/>
    <w:rsid w:val="000363C7"/>
    <w:rsid w:val="000C76F7"/>
    <w:rsid w:val="001123CC"/>
    <w:rsid w:val="001621D9"/>
    <w:rsid w:val="001B129E"/>
    <w:rsid w:val="00216D13"/>
    <w:rsid w:val="00224C0C"/>
    <w:rsid w:val="002C62D1"/>
    <w:rsid w:val="00317A8B"/>
    <w:rsid w:val="00322EB4"/>
    <w:rsid w:val="00330178"/>
    <w:rsid w:val="00335539"/>
    <w:rsid w:val="003A7AAB"/>
    <w:rsid w:val="003D16A2"/>
    <w:rsid w:val="003F63A3"/>
    <w:rsid w:val="00412893"/>
    <w:rsid w:val="00523A57"/>
    <w:rsid w:val="00576D0B"/>
    <w:rsid w:val="005D25E1"/>
    <w:rsid w:val="005F7883"/>
    <w:rsid w:val="00630C1D"/>
    <w:rsid w:val="00637FFB"/>
    <w:rsid w:val="006C1DB5"/>
    <w:rsid w:val="006D1CA5"/>
    <w:rsid w:val="007233A8"/>
    <w:rsid w:val="0073637D"/>
    <w:rsid w:val="00783F68"/>
    <w:rsid w:val="008D01E4"/>
    <w:rsid w:val="008E2CC7"/>
    <w:rsid w:val="009546EE"/>
    <w:rsid w:val="00961E96"/>
    <w:rsid w:val="009B69DD"/>
    <w:rsid w:val="009C17EF"/>
    <w:rsid w:val="00A23DD3"/>
    <w:rsid w:val="00A41577"/>
    <w:rsid w:val="00A4315E"/>
    <w:rsid w:val="00AB57DD"/>
    <w:rsid w:val="00B0321B"/>
    <w:rsid w:val="00BA2590"/>
    <w:rsid w:val="00BA72C7"/>
    <w:rsid w:val="00BB0420"/>
    <w:rsid w:val="00BD2679"/>
    <w:rsid w:val="00C02660"/>
    <w:rsid w:val="00C13D90"/>
    <w:rsid w:val="00CA00C1"/>
    <w:rsid w:val="00D07C24"/>
    <w:rsid w:val="00D2641F"/>
    <w:rsid w:val="00D3694A"/>
    <w:rsid w:val="00DC2009"/>
    <w:rsid w:val="00DF7F60"/>
    <w:rsid w:val="00EB61C3"/>
    <w:rsid w:val="00F235C8"/>
    <w:rsid w:val="00FB0899"/>
    <w:rsid w:val="00FC379E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574"/>
  <w15:chartTrackingRefBased/>
  <w15:docId w15:val="{8519AD4E-2224-4E0B-A03E-822BEA7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C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slov1">
    <w:name w:val="heading 1"/>
    <w:basedOn w:val="Normal"/>
    <w:link w:val="Naslov1Char"/>
    <w:uiPriority w:val="1"/>
    <w:qFormat/>
    <w:rsid w:val="00224C0C"/>
    <w:pPr>
      <w:spacing w:before="55"/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24C0C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4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24C0C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4C0C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224C0C"/>
    <w:rPr>
      <w:rFonts w:ascii="Microsoft Sans Serif" w:eastAsia="Microsoft Sans Serif" w:hAnsi="Microsoft Sans Serif" w:cs="Microsoft Sans Serif"/>
    </w:rPr>
  </w:style>
  <w:style w:type="table" w:styleId="Reetkatablice">
    <w:name w:val="Table Grid"/>
    <w:basedOn w:val="Obinatablica"/>
    <w:uiPriority w:val="39"/>
    <w:rsid w:val="0022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420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42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Jenik Pelivanović</cp:lastModifiedBy>
  <cp:revision>44</cp:revision>
  <cp:lastPrinted>2022-04-19T10:37:00Z</cp:lastPrinted>
  <dcterms:created xsi:type="dcterms:W3CDTF">2022-03-28T10:59:00Z</dcterms:created>
  <dcterms:modified xsi:type="dcterms:W3CDTF">2022-04-19T11:29:00Z</dcterms:modified>
</cp:coreProperties>
</file>