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045C88" w:rsidRDefault="007A5783" w:rsidP="007A5783">
      <w:pPr>
        <w:jc w:val="center"/>
        <w:rPr>
          <w:b/>
          <w:sz w:val="90"/>
          <w:szCs w:val="90"/>
        </w:rPr>
      </w:pPr>
      <w:r>
        <w:rPr>
          <w:b/>
          <w:noProof/>
          <w:sz w:val="90"/>
          <w:szCs w:val="90"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125.65pt;margin-top:312.85pt;width:190.5pt;height:120.75pt;z-index:251659264" adj="23204,25249" fillcolor="white [3201]" strokecolor="#9dbdd2 [1945]" strokeweight="1pt">
            <v:fill color2="#bdd3e1 [1305]" focusposition="1" focussize="" focus="100%" type="gradient"/>
            <v:shadow on="t" type="perspective" color="#2a495d [1609]" opacity=".5" offset="1pt" offset2="-3pt"/>
            <v:textbox>
              <w:txbxContent>
                <w:p w:rsidR="00045C88" w:rsidRDefault="00045C88">
                  <w:r>
                    <w:t>Ne otkrivajte svoje lozinke ljudima koje ne poznajete!</w:t>
                  </w:r>
                </w:p>
              </w:txbxContent>
            </v:textbox>
          </v:shape>
        </w:pict>
      </w:r>
      <w:r>
        <w:rPr>
          <w:b/>
          <w:noProof/>
          <w:sz w:val="90"/>
          <w:szCs w:val="90"/>
          <w:lang w:eastAsia="hr-H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-48.35pt;margin-top:220.9pt;width:207pt;height:221.25pt;rotation:2662688fd;z-index:251658240" fillcolor="#53548a [3204]" strokecolor="#f2f2f2 [3041]" strokeweight="3pt">
            <v:shadow type="perspective" color="#292944 [1604]" opacity=".5" origin=",.5" offset="0,0" matrix=",-56756f,,.5"/>
            <o:extrusion v:ext="view" on="t" viewpoint="-34.72222mm,34.72222mm" viewpointorigin="-.5,.5" skewangle="45" lightposition="-50000,-50000" lightposition2="50000"/>
            <v:textbox>
              <w:txbxContent>
                <w:p w:rsidR="00045C88" w:rsidRDefault="00045C88">
                  <w:pPr>
                    <w:rPr>
                      <w:color w:val="00B050"/>
                      <w:sz w:val="32"/>
                      <w:szCs w:val="32"/>
                    </w:rPr>
                  </w:pPr>
                </w:p>
                <w:p w:rsidR="00045C88" w:rsidRDefault="00045C88">
                  <w:pPr>
                    <w:rPr>
                      <w:color w:val="00B050"/>
                      <w:sz w:val="32"/>
                      <w:szCs w:val="32"/>
                      <w:highlight w:val="red"/>
                    </w:rPr>
                  </w:pPr>
                </w:p>
                <w:p w:rsidR="00045C88" w:rsidRPr="00045C88" w:rsidRDefault="00045C88">
                  <w:pPr>
                    <w:rPr>
                      <w:color w:val="00B050"/>
                      <w:sz w:val="32"/>
                      <w:szCs w:val="32"/>
                    </w:rPr>
                  </w:pPr>
                  <w:r w:rsidRPr="007A5783">
                    <w:rPr>
                      <w:color w:val="00B050"/>
                      <w:sz w:val="32"/>
                      <w:szCs w:val="32"/>
                      <w:highlight w:val="yellow"/>
                    </w:rPr>
                    <w:t>Internet je pun opasnosti, stoga pazite!!</w:t>
                  </w:r>
                </w:p>
              </w:txbxContent>
            </v:textbox>
          </v:shape>
        </w:pict>
      </w:r>
      <w:r w:rsidR="00441F8B" w:rsidRPr="00441F8B">
        <w:rPr>
          <w:b/>
          <w:sz w:val="90"/>
          <w:szCs w:val="90"/>
        </w:rPr>
        <w:t>Sigurnost na internetu</w:t>
      </w:r>
      <w:r w:rsidR="00441F8B">
        <w:rPr>
          <w:b/>
          <w:noProof/>
          <w:sz w:val="90"/>
          <w:szCs w:val="90"/>
          <w:lang w:eastAsia="hr-HR"/>
        </w:rPr>
        <w:drawing>
          <wp:inline distT="0" distB="0" distL="0" distR="0">
            <wp:extent cx="4540248" cy="2505075"/>
            <wp:effectExtent l="19050" t="0" r="0" b="0"/>
            <wp:docPr id="2" name="Slika 1" descr="kl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nc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893" cy="251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49C" w:rsidRPr="00441F8B" w:rsidRDefault="007A5783" w:rsidP="007A5783">
      <w:pPr>
        <w:ind w:left="-1417" w:right="-566"/>
        <w:rPr>
          <w:b/>
          <w:sz w:val="90"/>
          <w:szCs w:val="90"/>
        </w:rPr>
      </w:pPr>
      <w:r>
        <w:rPr>
          <w:b/>
          <w:noProof/>
          <w:sz w:val="90"/>
          <w:szCs w:val="90"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66.4pt;margin-top:101.1pt;width:197.25pt;height:120pt;z-index:251660288" adj="14493,29835" fillcolor="#c990cb [1942]" strokecolor="#c990cb [1942]" strokeweight="1pt">
            <v:fill color2="#eddaed [662]" angle="-45" focus="-50%" type="gradient"/>
            <v:shadow on="t" type="perspective" color="#4f2651 [1606]" opacity=".5" offset="1pt" offset2="-3pt"/>
            <v:textbox>
              <w:txbxContent>
                <w:p w:rsidR="007A5783" w:rsidRPr="007A5783" w:rsidRDefault="007A5783">
                  <w:pPr>
                    <w:rPr>
                      <w:sz w:val="28"/>
                      <w:szCs w:val="28"/>
                    </w:rPr>
                  </w:pPr>
                  <w:r w:rsidRPr="007A5783">
                    <w:rPr>
                      <w:sz w:val="28"/>
                      <w:szCs w:val="28"/>
                    </w:rPr>
                    <w:t>Ne dopustite da Internet postane igralište naše djece!!</w:t>
                  </w:r>
                </w:p>
              </w:txbxContent>
            </v:textbox>
          </v:shape>
        </w:pict>
      </w:r>
      <w:r w:rsidR="00045C88">
        <w:rPr>
          <w:b/>
          <w:sz w:val="90"/>
          <w:szCs w:val="90"/>
        </w:rPr>
        <w:t xml:space="preserve">                </w:t>
      </w:r>
      <w:r>
        <w:rPr>
          <w:b/>
          <w:sz w:val="90"/>
          <w:szCs w:val="90"/>
        </w:rPr>
        <w:t xml:space="preserve">           </w:t>
      </w:r>
      <w:r w:rsidR="00045C88">
        <w:rPr>
          <w:b/>
          <w:noProof/>
          <w:sz w:val="90"/>
          <w:szCs w:val="90"/>
          <w:lang w:eastAsia="hr-HR"/>
        </w:rPr>
        <w:drawing>
          <wp:inline distT="0" distB="0" distL="0" distR="0">
            <wp:extent cx="3050832" cy="2012590"/>
            <wp:effectExtent l="266700" t="438150" r="244818" b="425810"/>
            <wp:docPr id="4" name="Slika 2" descr="46b142973a05a43bdb1b2ee36549f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b142973a05a43bdb1b2ee36549f8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105290">
                      <a:off x="0" y="0"/>
                      <a:ext cx="3050809" cy="201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C88">
        <w:rPr>
          <w:b/>
          <w:sz w:val="90"/>
          <w:szCs w:val="90"/>
        </w:rPr>
        <w:t xml:space="preserve">  </w:t>
      </w:r>
      <w:r w:rsidR="00045C88" w:rsidRPr="00045C88">
        <w:rPr>
          <w:b/>
          <w:sz w:val="90"/>
          <w:szCs w:val="90"/>
        </w:rPr>
        <w:drawing>
          <wp:inline distT="0" distB="0" distL="0" distR="0">
            <wp:extent cx="3992506" cy="2076450"/>
            <wp:effectExtent l="19050" t="0" r="7994" b="0"/>
            <wp:docPr id="6" name="Slika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177" cy="207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C88">
        <w:rPr>
          <w:b/>
          <w:sz w:val="90"/>
          <w:szCs w:val="90"/>
        </w:rPr>
        <w:t xml:space="preserve">        </w:t>
      </w:r>
      <w:r>
        <w:rPr>
          <w:b/>
          <w:noProof/>
          <w:sz w:val="90"/>
          <w:szCs w:val="90"/>
          <w:lang w:eastAsia="hr-HR"/>
        </w:rPr>
        <w:drawing>
          <wp:inline distT="0" distB="0" distL="0" distR="0">
            <wp:extent cx="2247900" cy="1885950"/>
            <wp:effectExtent l="19050" t="0" r="0" b="0"/>
            <wp:docPr id="8" name="Slika 7" descr="222674_465472810183563_4406969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674_465472810183563_440696915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C88">
        <w:rPr>
          <w:b/>
          <w:sz w:val="90"/>
          <w:szCs w:val="90"/>
        </w:rPr>
        <w:t xml:space="preserve">                    </w:t>
      </w:r>
    </w:p>
    <w:sectPr w:rsidR="003D249C" w:rsidRPr="00441F8B" w:rsidSect="007A5783">
      <w:headerReference w:type="default" r:id="rId11"/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8B" w:rsidRDefault="00441F8B" w:rsidP="00441F8B">
      <w:pPr>
        <w:spacing w:after="0" w:line="240" w:lineRule="auto"/>
      </w:pPr>
      <w:r>
        <w:separator/>
      </w:r>
    </w:p>
  </w:endnote>
  <w:endnote w:type="continuationSeparator" w:id="0">
    <w:p w:rsidR="00441F8B" w:rsidRDefault="00441F8B" w:rsidP="0044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8B" w:rsidRDefault="00441F8B" w:rsidP="00441F8B">
      <w:pPr>
        <w:spacing w:after="0" w:line="240" w:lineRule="auto"/>
      </w:pPr>
      <w:r>
        <w:separator/>
      </w:r>
    </w:p>
  </w:footnote>
  <w:footnote w:type="continuationSeparator" w:id="0">
    <w:p w:rsidR="00441F8B" w:rsidRDefault="00441F8B" w:rsidP="0044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8B" w:rsidRDefault="00441F8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41F8B"/>
    <w:rsid w:val="00045C88"/>
    <w:rsid w:val="00441F8B"/>
    <w:rsid w:val="00581341"/>
    <w:rsid w:val="006620F5"/>
    <w:rsid w:val="007A5783"/>
    <w:rsid w:val="00A4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red"/>
    </o:shapedefaults>
    <o:shapelayout v:ext="edit">
      <o:idmap v:ext="edit" data="1"/>
      <o:rules v:ext="edit">
        <o:r id="V:Rule2" type="callout" idref="#_x0000_s1027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4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41F8B"/>
  </w:style>
  <w:style w:type="paragraph" w:styleId="Podnoje">
    <w:name w:val="footer"/>
    <w:basedOn w:val="Normal"/>
    <w:link w:val="PodnojeChar"/>
    <w:uiPriority w:val="99"/>
    <w:semiHidden/>
    <w:unhideWhenUsed/>
    <w:rsid w:val="0044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41F8B"/>
  </w:style>
  <w:style w:type="paragraph" w:styleId="Tekstbalonia">
    <w:name w:val="Balloon Text"/>
    <w:basedOn w:val="Normal"/>
    <w:link w:val="TekstbaloniaChar"/>
    <w:uiPriority w:val="99"/>
    <w:semiHidden/>
    <w:unhideWhenUsed/>
    <w:rsid w:val="0044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Urbano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o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D6347-701F-4D5D-A68B-ECE34403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2013-05-22T15:03:00Z</dcterms:created>
  <dcterms:modified xsi:type="dcterms:W3CDTF">2013-05-22T15:29:00Z</dcterms:modified>
</cp:coreProperties>
</file>